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7947" w14:textId="3BF050E0" w:rsidR="00861A6E" w:rsidRDefault="00861A6E" w:rsidP="004F47FD">
      <w:pPr>
        <w:shd w:val="clear" w:color="auto" w:fill="FFFFFF"/>
        <w:rPr>
          <w:rFonts w:ascii="Arial" w:eastAsia="Times New Roman" w:hAnsi="Arial" w:cs="Arial"/>
          <w:color w:val="000000"/>
          <w:sz w:val="28"/>
          <w:szCs w:val="28"/>
          <w:lang w:eastAsia="en-GB"/>
        </w:rPr>
      </w:pPr>
    </w:p>
    <w:p w14:paraId="0D5B86AE" w14:textId="77777777" w:rsidR="00D62045" w:rsidRPr="004E1E4B" w:rsidRDefault="00D62045" w:rsidP="004F47FD">
      <w:pPr>
        <w:shd w:val="clear" w:color="auto" w:fill="FFFFFF"/>
        <w:rPr>
          <w:rFonts w:ascii="Arial" w:eastAsia="Times New Roman" w:hAnsi="Arial" w:cs="Arial"/>
          <w:color w:val="000000"/>
          <w:sz w:val="28"/>
          <w:szCs w:val="28"/>
          <w:lang w:eastAsia="en-GB"/>
        </w:rPr>
      </w:pPr>
    </w:p>
    <w:p w14:paraId="52518DB0" w14:textId="017F58CA" w:rsidR="00124C8B" w:rsidRPr="004E1E4B" w:rsidRDefault="00861A6E" w:rsidP="004F47FD">
      <w:pPr>
        <w:shd w:val="clear" w:color="auto" w:fill="FFFFFF"/>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 xml:space="preserve">                           </w:t>
      </w:r>
      <w:r w:rsidR="004E1E4B">
        <w:rPr>
          <w:rFonts w:ascii="Arial" w:eastAsia="Times New Roman" w:hAnsi="Arial" w:cs="Arial"/>
          <w:color w:val="000000"/>
          <w:sz w:val="28"/>
          <w:szCs w:val="28"/>
          <w:lang w:eastAsia="en-GB"/>
        </w:rPr>
        <w:t xml:space="preserve">           </w:t>
      </w:r>
      <w:r w:rsidR="00124C8B" w:rsidRPr="004E1E4B">
        <w:rPr>
          <w:rFonts w:ascii="Arial" w:eastAsia="Times New Roman" w:hAnsi="Arial" w:cs="Arial"/>
          <w:color w:val="000000"/>
          <w:sz w:val="28"/>
          <w:szCs w:val="28"/>
          <w:lang w:eastAsia="en-GB"/>
        </w:rPr>
        <w:t>BALINTORE CASTLE</w:t>
      </w:r>
    </w:p>
    <w:p w14:paraId="5562C991" w14:textId="77777777" w:rsidR="00124C8B" w:rsidRPr="004E1E4B" w:rsidRDefault="00124C8B" w:rsidP="004F47FD">
      <w:pPr>
        <w:shd w:val="clear" w:color="auto" w:fill="FFFFFF"/>
        <w:rPr>
          <w:rFonts w:ascii="Arial" w:eastAsia="Times New Roman" w:hAnsi="Arial" w:cs="Arial"/>
          <w:color w:val="000000"/>
          <w:sz w:val="28"/>
          <w:szCs w:val="28"/>
          <w:lang w:eastAsia="en-GB"/>
        </w:rPr>
      </w:pPr>
    </w:p>
    <w:p w14:paraId="48C7948C" w14:textId="77777777" w:rsidR="00861A6E" w:rsidRPr="004E1E4B" w:rsidRDefault="00861A6E" w:rsidP="00124C8B">
      <w:pPr>
        <w:shd w:val="clear" w:color="auto" w:fill="FFFFFF"/>
        <w:jc w:val="both"/>
        <w:rPr>
          <w:rFonts w:ascii="Arial" w:eastAsia="Times New Roman" w:hAnsi="Arial" w:cs="Arial"/>
          <w:color w:val="000000"/>
          <w:sz w:val="28"/>
          <w:szCs w:val="28"/>
          <w:lang w:eastAsia="en-GB"/>
        </w:rPr>
      </w:pPr>
    </w:p>
    <w:p w14:paraId="25482FCC" w14:textId="7F62846D" w:rsid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 xml:space="preserve">Many years </w:t>
      </w:r>
      <w:proofErr w:type="gramStart"/>
      <w:r w:rsidRPr="004E1E4B">
        <w:rPr>
          <w:rFonts w:ascii="Arial" w:eastAsia="Times New Roman" w:hAnsi="Arial" w:cs="Arial"/>
          <w:color w:val="000000"/>
          <w:sz w:val="28"/>
          <w:szCs w:val="28"/>
          <w:lang w:eastAsia="en-GB"/>
        </w:rPr>
        <w:t>ago</w:t>
      </w:r>
      <w:proofErr w:type="gramEnd"/>
      <w:r w:rsidR="00D62045">
        <w:rPr>
          <w:rFonts w:ascii="Arial" w:eastAsia="Times New Roman" w:hAnsi="Arial" w:cs="Arial"/>
          <w:color w:val="000000"/>
          <w:sz w:val="28"/>
          <w:szCs w:val="28"/>
          <w:lang w:eastAsia="en-GB"/>
        </w:rPr>
        <w:t xml:space="preserve"> </w:t>
      </w:r>
      <w:r w:rsidRPr="004E1E4B">
        <w:rPr>
          <w:rFonts w:ascii="Arial" w:eastAsia="Times New Roman" w:hAnsi="Arial" w:cs="Arial"/>
          <w:color w:val="000000"/>
          <w:sz w:val="28"/>
          <w:szCs w:val="28"/>
          <w:lang w:eastAsia="en-GB"/>
        </w:rPr>
        <w:t>...... my mother</w:t>
      </w:r>
      <w:r w:rsidR="00D62045">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s mother came from a lovely estate in Angus, north of Dundee, called Kinnordy, to marry my London-based grandfather. She retained the use, and I think the ownership, of a remarkable castle on the estate, called Balintore, built on the most stunning site. Designed as a grandiose sporting lodge in 1860, complete with spires and turrets it stands on the sunny southern edge of a heather clad grouse moor, looking south over rolling farmland to the distant </w:t>
      </w:r>
      <w:proofErr w:type="spellStart"/>
      <w:r w:rsidRPr="004E1E4B">
        <w:rPr>
          <w:rFonts w:ascii="Arial" w:eastAsia="Times New Roman" w:hAnsi="Arial" w:cs="Arial"/>
          <w:color w:val="000000"/>
          <w:sz w:val="28"/>
          <w:szCs w:val="28"/>
          <w:lang w:eastAsia="en-GB"/>
        </w:rPr>
        <w:t>Sidlaw</w:t>
      </w:r>
      <w:proofErr w:type="spellEnd"/>
      <w:r w:rsidRPr="004E1E4B">
        <w:rPr>
          <w:rFonts w:ascii="Arial" w:eastAsia="Times New Roman" w:hAnsi="Arial" w:cs="Arial"/>
          <w:color w:val="000000"/>
          <w:sz w:val="28"/>
          <w:szCs w:val="28"/>
          <w:lang w:eastAsia="en-GB"/>
        </w:rPr>
        <w:t xml:space="preserve"> Hills. </w:t>
      </w:r>
    </w:p>
    <w:p w14:paraId="09311061" w14:textId="77777777" w:rsidR="004E1E4B" w:rsidRDefault="004E1E4B" w:rsidP="00124C8B">
      <w:pPr>
        <w:shd w:val="clear" w:color="auto" w:fill="FFFFFF"/>
        <w:jc w:val="both"/>
        <w:rPr>
          <w:rFonts w:ascii="Arial" w:eastAsia="Times New Roman" w:hAnsi="Arial" w:cs="Arial"/>
          <w:color w:val="000000"/>
          <w:sz w:val="28"/>
          <w:szCs w:val="28"/>
          <w:lang w:eastAsia="en-GB"/>
        </w:rPr>
      </w:pPr>
    </w:p>
    <w:p w14:paraId="49A79D06" w14:textId="5D5E640C" w:rsidR="00453525"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It was to this castle that we would annually trek as a family to spend two weeks of the summer holiday, a journey that itself took two weary</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some days. </w:t>
      </w:r>
    </w:p>
    <w:p w14:paraId="31D5C20E" w14:textId="77777777" w:rsidR="00453525" w:rsidRPr="004E1E4B" w:rsidRDefault="00453525" w:rsidP="00124C8B">
      <w:pPr>
        <w:shd w:val="clear" w:color="auto" w:fill="FFFFFF"/>
        <w:jc w:val="both"/>
        <w:rPr>
          <w:rFonts w:ascii="Arial" w:eastAsia="Times New Roman" w:hAnsi="Arial" w:cs="Arial"/>
          <w:color w:val="000000"/>
          <w:sz w:val="28"/>
          <w:szCs w:val="28"/>
          <w:lang w:eastAsia="en-GB"/>
        </w:rPr>
      </w:pPr>
    </w:p>
    <w:p w14:paraId="079B7425" w14:textId="6CB5F210" w:rsidR="004F47FD"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 xml:space="preserve">My grandmother died in 1963, when I was six, so my memories of time spent there are vivid yet indistinct. In particular I was terrified of the one-eyed gardeners wicked billy goat that would lure the incautious into the range of its tether chain, but I loved my grandmothers large set of realistic Victorian stuffed toy animals and picking the wild raspberries along the drive. There is a clear picture in my mind of dark, candle-lit suppers while some poor family member was volunteered to brave the lashing rain to climb the hill behind </w:t>
      </w:r>
      <w:r w:rsidR="00453525" w:rsidRPr="004E1E4B">
        <w:rPr>
          <w:rFonts w:ascii="Arial" w:eastAsia="Times New Roman" w:hAnsi="Arial" w:cs="Arial"/>
          <w:color w:val="000000"/>
          <w:sz w:val="28"/>
          <w:szCs w:val="28"/>
          <w:lang w:eastAsia="en-GB"/>
        </w:rPr>
        <w:t xml:space="preserve">the castle </w:t>
      </w:r>
      <w:r w:rsidRPr="004E1E4B">
        <w:rPr>
          <w:rFonts w:ascii="Arial" w:eastAsia="Times New Roman" w:hAnsi="Arial" w:cs="Arial"/>
          <w:color w:val="000000"/>
          <w:sz w:val="28"/>
          <w:szCs w:val="28"/>
          <w:lang w:eastAsia="en-GB"/>
        </w:rPr>
        <w:t xml:space="preserve">and clout the water-driven </w:t>
      </w:r>
      <w:r w:rsidR="00DE1023">
        <w:rPr>
          <w:rFonts w:ascii="Arial" w:eastAsia="Times New Roman" w:hAnsi="Arial" w:cs="Arial"/>
          <w:color w:val="000000"/>
          <w:sz w:val="28"/>
          <w:szCs w:val="28"/>
          <w:lang w:eastAsia="en-GB"/>
        </w:rPr>
        <w:t>hydro-</w:t>
      </w:r>
      <w:r w:rsidRPr="004E1E4B">
        <w:rPr>
          <w:rFonts w:ascii="Arial" w:eastAsia="Times New Roman" w:hAnsi="Arial" w:cs="Arial"/>
          <w:color w:val="000000"/>
          <w:sz w:val="28"/>
          <w:szCs w:val="28"/>
          <w:lang w:eastAsia="en-GB"/>
        </w:rPr>
        <w:t>electricity turbine, so to free the eel or bit of stick that had extinguished the flickering electric. A peregrine falcon nested each year in one of the damaged turrets</w:t>
      </w:r>
      <w:r w:rsidR="00453525" w:rsidRPr="004E1E4B">
        <w:rPr>
          <w:rFonts w:ascii="Arial" w:eastAsia="Times New Roman" w:hAnsi="Arial" w:cs="Arial"/>
          <w:color w:val="000000"/>
          <w:sz w:val="28"/>
          <w:szCs w:val="28"/>
          <w:lang w:eastAsia="en-GB"/>
        </w:rPr>
        <w:t>, and moss grew liberally on the wallpaper</w:t>
      </w:r>
      <w:r w:rsidRPr="004E1E4B">
        <w:rPr>
          <w:rFonts w:ascii="Arial" w:eastAsia="Times New Roman" w:hAnsi="Arial" w:cs="Arial"/>
          <w:color w:val="000000"/>
          <w:sz w:val="28"/>
          <w:szCs w:val="28"/>
          <w:lang w:eastAsia="en-GB"/>
        </w:rPr>
        <w:t>. Of course the grown</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ups enjoyed themselves daily with shooting and fishing, but of that I have no recollection, nor of the snooker table.</w:t>
      </w:r>
    </w:p>
    <w:p w14:paraId="71C35B46" w14:textId="77777777" w:rsidR="004F47FD" w:rsidRPr="004E1E4B" w:rsidRDefault="004F47FD" w:rsidP="00124C8B">
      <w:pPr>
        <w:shd w:val="clear" w:color="auto" w:fill="FFFFFF"/>
        <w:jc w:val="both"/>
        <w:rPr>
          <w:rFonts w:ascii="Arial" w:eastAsia="Times New Roman" w:hAnsi="Arial" w:cs="Arial"/>
          <w:color w:val="000000"/>
          <w:sz w:val="28"/>
          <w:szCs w:val="28"/>
          <w:lang w:eastAsia="en-GB"/>
        </w:rPr>
      </w:pPr>
    </w:p>
    <w:p w14:paraId="6E91703B" w14:textId="1ABED837" w:rsidR="004F47FD"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At "Big Granny</w:t>
      </w:r>
      <w:r w:rsidR="00D62045">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s" death the castle returned to the custodianship of the cousins running the rest of the estate and the rear</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guard action against dry rot and roof decay was well and truly lost. Furniture was distributed around the family, the floorboards were looted, and we never holidayed there again. The Coup de Gras was the huge oriel window on the second floor hurling itself out onto the lawn, thus leaving a mortal wound in the side of the building, and vast granite blocks like icebergs strewn over the old tennis court. In an ever</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worsening spiral of disrepair this Grade A listed monument changed hands, as a ruin, between a succession of romantic dreamers before it ended, on the Compulsory Purchase payment of £1</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 in the hands of the less glamorous Angus Council.</w:t>
      </w:r>
    </w:p>
    <w:p w14:paraId="26796EA1" w14:textId="1B95D641" w:rsidR="00D62045" w:rsidRDefault="00D62045" w:rsidP="00124C8B">
      <w:pPr>
        <w:shd w:val="clear" w:color="auto" w:fill="FFFFFF"/>
        <w:jc w:val="both"/>
        <w:rPr>
          <w:rFonts w:ascii="Arial" w:eastAsia="Times New Roman" w:hAnsi="Arial" w:cs="Arial"/>
          <w:color w:val="000000"/>
          <w:sz w:val="28"/>
          <w:szCs w:val="28"/>
          <w:lang w:eastAsia="en-GB"/>
        </w:rPr>
      </w:pPr>
    </w:p>
    <w:p w14:paraId="5E494531" w14:textId="77777777" w:rsidR="00D62045" w:rsidRPr="004E1E4B" w:rsidRDefault="00D62045" w:rsidP="00124C8B">
      <w:pPr>
        <w:shd w:val="clear" w:color="auto" w:fill="FFFFFF"/>
        <w:jc w:val="both"/>
        <w:rPr>
          <w:rFonts w:ascii="Arial" w:eastAsia="Times New Roman" w:hAnsi="Arial" w:cs="Arial"/>
          <w:color w:val="000000"/>
          <w:sz w:val="28"/>
          <w:szCs w:val="28"/>
          <w:lang w:eastAsia="en-GB"/>
        </w:rPr>
      </w:pPr>
    </w:p>
    <w:p w14:paraId="34D89853" w14:textId="77777777" w:rsidR="00D62045" w:rsidRDefault="00D62045" w:rsidP="00124C8B">
      <w:pPr>
        <w:shd w:val="clear" w:color="auto" w:fill="FFFFFF"/>
        <w:jc w:val="both"/>
        <w:rPr>
          <w:rFonts w:ascii="Arial" w:eastAsia="Times New Roman" w:hAnsi="Arial" w:cs="Arial"/>
          <w:color w:val="000000"/>
          <w:sz w:val="28"/>
          <w:szCs w:val="28"/>
          <w:lang w:eastAsia="en-GB"/>
        </w:rPr>
      </w:pPr>
    </w:p>
    <w:p w14:paraId="6F8ECD95" w14:textId="6509679B" w:rsidR="004F47FD"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It was thus at this point of Balintore's nadir that the Somerset lunchtime conversation turned to the snooker table. My mother had heard tell that though the castle was being badly vandalised</w:t>
      </w:r>
      <w:r w:rsidR="00453525"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 the table, centrepiece of the Great Hall, still rested solely on the exposed floor joists, the floorboards having long gone. Local keepers and shepherds still enjoyed the use of its ripped baize by candle light</w:t>
      </w:r>
      <w:r w:rsidR="00DE1023">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 </w:t>
      </w:r>
      <w:r w:rsidR="00DE1023">
        <w:rPr>
          <w:rFonts w:ascii="Arial" w:eastAsia="Times New Roman" w:hAnsi="Arial" w:cs="Arial"/>
          <w:color w:val="000000"/>
          <w:sz w:val="28"/>
          <w:szCs w:val="28"/>
          <w:lang w:eastAsia="en-GB"/>
        </w:rPr>
        <w:t>with</w:t>
      </w:r>
      <w:r w:rsidRPr="004E1E4B">
        <w:rPr>
          <w:rFonts w:ascii="Arial" w:eastAsia="Times New Roman" w:hAnsi="Arial" w:cs="Arial"/>
          <w:color w:val="000000"/>
          <w:sz w:val="28"/>
          <w:szCs w:val="28"/>
          <w:lang w:eastAsia="en-GB"/>
        </w:rPr>
        <w:t xml:space="preserve"> a bottle </w:t>
      </w:r>
      <w:r w:rsidR="00DE1023">
        <w:rPr>
          <w:rFonts w:ascii="Arial" w:eastAsia="Times New Roman" w:hAnsi="Arial" w:cs="Arial"/>
          <w:color w:val="000000"/>
          <w:sz w:val="28"/>
          <w:szCs w:val="28"/>
          <w:lang w:eastAsia="en-GB"/>
        </w:rPr>
        <w:t xml:space="preserve">or two </w:t>
      </w:r>
      <w:r w:rsidRPr="004E1E4B">
        <w:rPr>
          <w:rFonts w:ascii="Arial" w:eastAsia="Times New Roman" w:hAnsi="Arial" w:cs="Arial"/>
          <w:color w:val="000000"/>
          <w:sz w:val="28"/>
          <w:szCs w:val="28"/>
          <w:lang w:eastAsia="en-GB"/>
        </w:rPr>
        <w:t xml:space="preserve">of whisky, as the castle collapsed around them. It was resolved immediately to save this last heirloom, which had remained un-pilfered only because of its inconvenient weight. A plan was hatched and my intrepid mother </w:t>
      </w:r>
      <w:r w:rsidR="001D17A2" w:rsidRPr="004E1E4B">
        <w:rPr>
          <w:rFonts w:ascii="Arial" w:eastAsia="Times New Roman" w:hAnsi="Arial" w:cs="Arial"/>
          <w:color w:val="000000"/>
          <w:sz w:val="28"/>
          <w:szCs w:val="28"/>
          <w:lang w:eastAsia="en-GB"/>
        </w:rPr>
        <w:t xml:space="preserve">and her brother </w:t>
      </w:r>
      <w:r w:rsidRPr="004E1E4B">
        <w:rPr>
          <w:rFonts w:ascii="Arial" w:eastAsia="Times New Roman" w:hAnsi="Arial" w:cs="Arial"/>
          <w:color w:val="000000"/>
          <w:sz w:val="28"/>
          <w:szCs w:val="28"/>
          <w:lang w:eastAsia="en-GB"/>
        </w:rPr>
        <w:t xml:space="preserve">left for Scotland with the </w:t>
      </w:r>
      <w:r w:rsidR="001D17A2" w:rsidRPr="004E1E4B">
        <w:rPr>
          <w:rFonts w:ascii="Arial" w:eastAsia="Times New Roman" w:hAnsi="Arial" w:cs="Arial"/>
          <w:color w:val="000000"/>
          <w:sz w:val="28"/>
          <w:szCs w:val="28"/>
          <w:lang w:eastAsia="en-GB"/>
        </w:rPr>
        <w:t>L</w:t>
      </w:r>
      <w:r w:rsidRPr="004E1E4B">
        <w:rPr>
          <w:rFonts w:ascii="Arial" w:eastAsia="Times New Roman" w:hAnsi="Arial" w:cs="Arial"/>
          <w:color w:val="000000"/>
          <w:sz w:val="28"/>
          <w:szCs w:val="28"/>
          <w:lang w:eastAsia="en-GB"/>
        </w:rPr>
        <w:t>and-</w:t>
      </w:r>
      <w:r w:rsidR="001D17A2" w:rsidRPr="004E1E4B">
        <w:rPr>
          <w:rFonts w:ascii="Arial" w:eastAsia="Times New Roman" w:hAnsi="Arial" w:cs="Arial"/>
          <w:color w:val="000000"/>
          <w:sz w:val="28"/>
          <w:szCs w:val="28"/>
          <w:lang w:eastAsia="en-GB"/>
        </w:rPr>
        <w:t>R</w:t>
      </w:r>
      <w:r w:rsidRPr="004E1E4B">
        <w:rPr>
          <w:rFonts w:ascii="Arial" w:eastAsia="Times New Roman" w:hAnsi="Arial" w:cs="Arial"/>
          <w:color w:val="000000"/>
          <w:sz w:val="28"/>
          <w:szCs w:val="28"/>
          <w:lang w:eastAsia="en-GB"/>
        </w:rPr>
        <w:t>over and horse trailer (containing a bull sent for the farm there), some spanners, my brother, a cousin and a great deal of determination.</w:t>
      </w:r>
    </w:p>
    <w:p w14:paraId="5471ADC9" w14:textId="77777777" w:rsidR="004F47FD" w:rsidRPr="004E1E4B" w:rsidRDefault="004F47FD" w:rsidP="00124C8B">
      <w:pPr>
        <w:shd w:val="clear" w:color="auto" w:fill="FFFFFF"/>
        <w:jc w:val="both"/>
        <w:rPr>
          <w:rFonts w:ascii="Arial" w:eastAsia="Times New Roman" w:hAnsi="Arial" w:cs="Arial"/>
          <w:color w:val="000000"/>
          <w:sz w:val="28"/>
          <w:szCs w:val="28"/>
          <w:lang w:eastAsia="en-GB"/>
        </w:rPr>
      </w:pPr>
    </w:p>
    <w:p w14:paraId="2824DE26" w14:textId="3FF51276" w:rsidR="004F47FD"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It turns out that modern tables have eight legs and four slabs of slate, the vast flat stones that lie under the baize. This one, though full size, had six legs and only three slates, each of which weighed about a third of a ton.</w:t>
      </w:r>
      <w:r w:rsidR="001D17A2" w:rsidRPr="004E1E4B">
        <w:rPr>
          <w:rFonts w:ascii="Arial" w:eastAsia="Times New Roman" w:hAnsi="Arial" w:cs="Arial"/>
          <w:color w:val="000000"/>
          <w:sz w:val="28"/>
          <w:szCs w:val="28"/>
          <w:lang w:eastAsia="en-GB"/>
        </w:rPr>
        <w:t xml:space="preserve"> </w:t>
      </w:r>
      <w:r w:rsidRPr="004E1E4B">
        <w:rPr>
          <w:rFonts w:ascii="Arial" w:eastAsia="Times New Roman" w:hAnsi="Arial" w:cs="Arial"/>
          <w:color w:val="000000"/>
          <w:sz w:val="28"/>
          <w:szCs w:val="28"/>
          <w:lang w:eastAsia="en-GB"/>
        </w:rPr>
        <w:t>Th</w:t>
      </w:r>
      <w:r w:rsidR="00BE7E6E" w:rsidRPr="004E1E4B">
        <w:rPr>
          <w:rFonts w:ascii="Arial" w:eastAsia="Times New Roman" w:hAnsi="Arial" w:cs="Arial"/>
          <w:color w:val="000000"/>
          <w:sz w:val="28"/>
          <w:szCs w:val="28"/>
          <w:lang w:eastAsia="en-GB"/>
        </w:rPr>
        <w:t>erefor</w:t>
      </w:r>
      <w:r w:rsidR="00230A49">
        <w:rPr>
          <w:rFonts w:ascii="Arial" w:eastAsia="Times New Roman" w:hAnsi="Arial" w:cs="Arial"/>
          <w:color w:val="000000"/>
          <w:sz w:val="28"/>
          <w:szCs w:val="28"/>
          <w:lang w:eastAsia="en-GB"/>
        </w:rPr>
        <w:t>e</w:t>
      </w:r>
      <w:r w:rsidRPr="004E1E4B">
        <w:rPr>
          <w:rFonts w:ascii="Arial" w:eastAsia="Times New Roman" w:hAnsi="Arial" w:cs="Arial"/>
          <w:color w:val="000000"/>
          <w:sz w:val="28"/>
          <w:szCs w:val="28"/>
          <w:lang w:eastAsia="en-GB"/>
        </w:rPr>
        <w:t xml:space="preserve"> dismantling and removing the components without floorboards and stairs needed more time and ingenuity than normal, but nevertheless, triumphantly, it returned back to North Cadbury Court where attention was lavished upon it by workmen from Thurston (London) who had constructed it </w:t>
      </w:r>
      <w:r w:rsidR="001D17A2" w:rsidRPr="004E1E4B">
        <w:rPr>
          <w:rFonts w:ascii="Arial" w:eastAsia="Times New Roman" w:hAnsi="Arial" w:cs="Arial"/>
          <w:color w:val="000000"/>
          <w:sz w:val="28"/>
          <w:szCs w:val="28"/>
          <w:lang w:eastAsia="en-GB"/>
        </w:rPr>
        <w:t>150</w:t>
      </w:r>
      <w:r w:rsidRPr="004E1E4B">
        <w:rPr>
          <w:rFonts w:ascii="Arial" w:eastAsia="Times New Roman" w:hAnsi="Arial" w:cs="Arial"/>
          <w:color w:val="000000"/>
          <w:sz w:val="28"/>
          <w:szCs w:val="28"/>
          <w:lang w:eastAsia="en-GB"/>
        </w:rPr>
        <w:t xml:space="preserve"> year before. Their records, for some reason in the Victoria and Albert Museum, showed it to be in fact a billiard table, made of the highest quality. It is now enjoyed regularly by guests at the Court.</w:t>
      </w:r>
    </w:p>
    <w:p w14:paraId="296B2163" w14:textId="77777777" w:rsidR="004F47FD" w:rsidRPr="004E1E4B" w:rsidRDefault="004F47FD" w:rsidP="00124C8B">
      <w:pPr>
        <w:shd w:val="clear" w:color="auto" w:fill="FFFFFF"/>
        <w:jc w:val="both"/>
        <w:rPr>
          <w:rFonts w:ascii="Arial" w:eastAsia="Times New Roman" w:hAnsi="Arial" w:cs="Arial"/>
          <w:color w:val="000000"/>
          <w:sz w:val="28"/>
          <w:szCs w:val="28"/>
          <w:lang w:eastAsia="en-GB"/>
        </w:rPr>
      </w:pPr>
    </w:p>
    <w:p w14:paraId="0DEC94AE" w14:textId="193734CB" w:rsidR="004F47FD"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In the year 2007 Balintore Castle had the great good fortune to be purchased by Dr</w:t>
      </w:r>
      <w:r w:rsidR="00124C8B" w:rsidRPr="004E1E4B">
        <w:rPr>
          <w:rFonts w:ascii="Arial" w:eastAsia="Times New Roman" w:hAnsi="Arial" w:cs="Arial"/>
          <w:color w:val="000000"/>
          <w:sz w:val="28"/>
          <w:szCs w:val="28"/>
          <w:lang w:eastAsia="en-GB"/>
        </w:rPr>
        <w:t xml:space="preserve"> </w:t>
      </w:r>
      <w:r w:rsidRPr="004E1E4B">
        <w:rPr>
          <w:rFonts w:ascii="Arial" w:eastAsia="Times New Roman" w:hAnsi="Arial" w:cs="Arial"/>
          <w:color w:val="000000"/>
          <w:sz w:val="28"/>
          <w:szCs w:val="28"/>
          <w:lang w:eastAsia="en-GB"/>
        </w:rPr>
        <w:t>David Johnston. This dogged individual is the first owner for nearly thirty</w:t>
      </w:r>
      <w:r w:rsidR="00BE7E6E"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five years to afford the building any compassion, or investment, at all. Slate by slate and stone by stone single</w:t>
      </w:r>
      <w:r w:rsidR="00BE7E6E"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handedly he is overseeing a small team as they patch up some of the more serious wounds on the building and already one of the towers has been renovated to provide a most unusual B&amp;B. His ambition is to gradually restore some of the former glory and allow the building to be let out as a venue for guests, or some such return</w:t>
      </w:r>
      <w:r w:rsidR="00BE7E6E" w:rsidRPr="004E1E4B">
        <w:rPr>
          <w:rFonts w:ascii="Arial" w:eastAsia="Times New Roman" w:hAnsi="Arial" w:cs="Arial"/>
          <w:color w:val="000000"/>
          <w:sz w:val="28"/>
          <w:szCs w:val="28"/>
          <w:lang w:eastAsia="en-GB"/>
        </w:rPr>
        <w:t>.</w:t>
      </w:r>
    </w:p>
    <w:p w14:paraId="48109627" w14:textId="77777777" w:rsidR="004F47FD" w:rsidRPr="004E1E4B" w:rsidRDefault="004F47FD" w:rsidP="00124C8B">
      <w:pPr>
        <w:shd w:val="clear" w:color="auto" w:fill="FFFFFF"/>
        <w:jc w:val="both"/>
        <w:rPr>
          <w:rFonts w:ascii="Arial" w:eastAsia="Times New Roman" w:hAnsi="Arial" w:cs="Arial"/>
          <w:color w:val="000000"/>
          <w:sz w:val="28"/>
          <w:szCs w:val="28"/>
          <w:lang w:eastAsia="en-GB"/>
        </w:rPr>
      </w:pPr>
    </w:p>
    <w:p w14:paraId="1E99D973" w14:textId="46012A35" w:rsidR="00BE7E6E" w:rsidRPr="004E1E4B" w:rsidRDefault="004F47FD"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When my mother died in 2010 I had a vision to keep alive the Scottish connection, particularly with Balintore which had supplied her with so many happy memories. After ten years and several false starts a cameraman</w:t>
      </w:r>
      <w:r w:rsidR="00124C8B" w:rsidRPr="004E1E4B">
        <w:rPr>
          <w:rFonts w:ascii="Arial" w:eastAsia="Times New Roman" w:hAnsi="Arial" w:cs="Arial"/>
          <w:color w:val="000000"/>
          <w:sz w:val="28"/>
          <w:szCs w:val="28"/>
          <w:lang w:eastAsia="en-GB"/>
        </w:rPr>
        <w:t>,</w:t>
      </w:r>
      <w:r w:rsidRPr="004E1E4B">
        <w:rPr>
          <w:rFonts w:ascii="Arial" w:eastAsia="Times New Roman" w:hAnsi="Arial" w:cs="Arial"/>
          <w:color w:val="000000"/>
          <w:sz w:val="28"/>
          <w:szCs w:val="28"/>
          <w:lang w:eastAsia="en-GB"/>
        </w:rPr>
        <w:t xml:space="preserve"> </w:t>
      </w:r>
      <w:r w:rsidR="00124C8B" w:rsidRPr="004E1E4B">
        <w:rPr>
          <w:rFonts w:ascii="Arial" w:eastAsia="Times New Roman" w:hAnsi="Arial" w:cs="Arial"/>
          <w:color w:val="000000"/>
          <w:sz w:val="28"/>
          <w:szCs w:val="28"/>
          <w:lang w:eastAsia="en-GB"/>
        </w:rPr>
        <w:t xml:space="preserve">Andrew Holt, </w:t>
      </w:r>
      <w:r w:rsidRPr="004E1E4B">
        <w:rPr>
          <w:rFonts w:ascii="Arial" w:eastAsia="Times New Roman" w:hAnsi="Arial" w:cs="Arial"/>
          <w:color w:val="000000"/>
          <w:sz w:val="28"/>
          <w:szCs w:val="28"/>
          <w:lang w:eastAsia="en-GB"/>
        </w:rPr>
        <w:t>was discovered last year</w:t>
      </w:r>
      <w:r w:rsidR="00BE7E6E" w:rsidRPr="004E1E4B">
        <w:rPr>
          <w:rFonts w:ascii="Arial" w:eastAsia="Times New Roman" w:hAnsi="Arial" w:cs="Arial"/>
          <w:color w:val="000000"/>
          <w:sz w:val="28"/>
          <w:szCs w:val="28"/>
          <w:lang w:eastAsia="en-GB"/>
        </w:rPr>
        <w:t>, 2020,</w:t>
      </w:r>
      <w:r w:rsidRPr="004E1E4B">
        <w:rPr>
          <w:rFonts w:ascii="Arial" w:eastAsia="Times New Roman" w:hAnsi="Arial" w:cs="Arial"/>
          <w:color w:val="000000"/>
          <w:sz w:val="28"/>
          <w:szCs w:val="28"/>
          <w:lang w:eastAsia="en-GB"/>
        </w:rPr>
        <w:t xml:space="preserve"> with enough enthusiasm and ability to see through the task of capturing the essence of Balintore Castle, the home of the snooker table, on</w:t>
      </w:r>
      <w:r w:rsidR="00BE7E6E" w:rsidRPr="004E1E4B">
        <w:rPr>
          <w:rFonts w:ascii="Arial" w:eastAsia="Times New Roman" w:hAnsi="Arial" w:cs="Arial"/>
          <w:color w:val="000000"/>
          <w:sz w:val="28"/>
          <w:szCs w:val="28"/>
          <w:lang w:eastAsia="en-GB"/>
        </w:rPr>
        <w:t>to</w:t>
      </w:r>
      <w:r w:rsidRPr="004E1E4B">
        <w:rPr>
          <w:rFonts w:ascii="Arial" w:eastAsia="Times New Roman" w:hAnsi="Arial" w:cs="Arial"/>
          <w:color w:val="000000"/>
          <w:sz w:val="28"/>
          <w:szCs w:val="28"/>
          <w:lang w:eastAsia="en-GB"/>
        </w:rPr>
        <w:t xml:space="preserve"> </w:t>
      </w:r>
      <w:r w:rsidR="00124C8B" w:rsidRPr="004E1E4B">
        <w:rPr>
          <w:rFonts w:ascii="Arial" w:eastAsia="Times New Roman" w:hAnsi="Arial" w:cs="Arial"/>
          <w:color w:val="000000"/>
          <w:sz w:val="28"/>
          <w:szCs w:val="28"/>
          <w:lang w:eastAsia="en-GB"/>
        </w:rPr>
        <w:t>this magnificent</w:t>
      </w:r>
      <w:r w:rsidRPr="004E1E4B">
        <w:rPr>
          <w:rFonts w:ascii="Arial" w:eastAsia="Times New Roman" w:hAnsi="Arial" w:cs="Arial"/>
          <w:color w:val="000000"/>
          <w:sz w:val="28"/>
          <w:szCs w:val="28"/>
          <w:lang w:eastAsia="en-GB"/>
        </w:rPr>
        <w:t xml:space="preserve"> panorama. </w:t>
      </w:r>
    </w:p>
    <w:p w14:paraId="0F586687" w14:textId="77777777" w:rsidR="004E1E4B" w:rsidRDefault="004E1E4B" w:rsidP="00124C8B">
      <w:pPr>
        <w:shd w:val="clear" w:color="auto" w:fill="FFFFFF"/>
        <w:jc w:val="both"/>
        <w:rPr>
          <w:rFonts w:ascii="Arial" w:eastAsia="Times New Roman" w:hAnsi="Arial" w:cs="Arial"/>
          <w:color w:val="000000"/>
          <w:sz w:val="28"/>
          <w:szCs w:val="28"/>
          <w:lang w:eastAsia="en-GB"/>
        </w:rPr>
      </w:pPr>
    </w:p>
    <w:p w14:paraId="4D877C8D" w14:textId="412DF28D" w:rsidR="00124C8B" w:rsidRPr="00D62045" w:rsidRDefault="00124C8B" w:rsidP="00124C8B">
      <w:pPr>
        <w:shd w:val="clear" w:color="auto" w:fill="FFFFFF"/>
        <w:jc w:val="both"/>
        <w:rPr>
          <w:rFonts w:ascii="Arial" w:eastAsia="Times New Roman" w:hAnsi="Arial" w:cs="Arial"/>
          <w:color w:val="000000"/>
          <w:sz w:val="28"/>
          <w:szCs w:val="28"/>
          <w:lang w:eastAsia="en-GB"/>
        </w:rPr>
      </w:pPr>
      <w:r w:rsidRPr="004E1E4B">
        <w:rPr>
          <w:rFonts w:ascii="Arial" w:eastAsia="Times New Roman" w:hAnsi="Arial" w:cs="Arial"/>
          <w:color w:val="000000"/>
          <w:sz w:val="28"/>
          <w:szCs w:val="28"/>
          <w:lang w:eastAsia="en-GB"/>
        </w:rPr>
        <w:t>Archie Montgomery, March 202</w:t>
      </w:r>
      <w:r w:rsidR="00D62045">
        <w:rPr>
          <w:rFonts w:ascii="Arial" w:eastAsia="Times New Roman" w:hAnsi="Arial" w:cs="Arial"/>
          <w:color w:val="000000"/>
          <w:sz w:val="28"/>
          <w:szCs w:val="28"/>
          <w:lang w:eastAsia="en-GB"/>
        </w:rPr>
        <w:t>1</w:t>
      </w:r>
    </w:p>
    <w:p w14:paraId="6DC36965" w14:textId="77777777" w:rsidR="00124C8B" w:rsidRDefault="00124C8B" w:rsidP="00124C8B">
      <w:pPr>
        <w:shd w:val="clear" w:color="auto" w:fill="FFFFFF"/>
        <w:jc w:val="both"/>
        <w:rPr>
          <w:rFonts w:ascii="Arial" w:eastAsia="Times New Roman" w:hAnsi="Arial" w:cs="Arial"/>
          <w:color w:val="000000"/>
          <w:sz w:val="32"/>
          <w:szCs w:val="32"/>
          <w:lang w:eastAsia="en-GB"/>
        </w:rPr>
      </w:pPr>
      <w:bookmarkStart w:id="0" w:name="_GoBack"/>
      <w:bookmarkEnd w:id="0"/>
    </w:p>
    <w:sectPr w:rsidR="00124C8B" w:rsidSect="00D62045">
      <w:pgSz w:w="11906" w:h="16838"/>
      <w:pgMar w:top="78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FD"/>
    <w:rsid w:val="00124C8B"/>
    <w:rsid w:val="001D17A2"/>
    <w:rsid w:val="002023C4"/>
    <w:rsid w:val="00230A49"/>
    <w:rsid w:val="00453525"/>
    <w:rsid w:val="004E1E4B"/>
    <w:rsid w:val="004F47FD"/>
    <w:rsid w:val="00861A6E"/>
    <w:rsid w:val="00B65EB4"/>
    <w:rsid w:val="00BE7E6E"/>
    <w:rsid w:val="00D62045"/>
    <w:rsid w:val="00DE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7473"/>
  <w15:chartTrackingRefBased/>
  <w15:docId w15:val="{A21384D5-470B-8544-A808-1B915B24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20951">
      <w:bodyDiv w:val="1"/>
      <w:marLeft w:val="0"/>
      <w:marRight w:val="0"/>
      <w:marTop w:val="0"/>
      <w:marBottom w:val="0"/>
      <w:divBdr>
        <w:top w:val="none" w:sz="0" w:space="0" w:color="auto"/>
        <w:left w:val="none" w:sz="0" w:space="0" w:color="auto"/>
        <w:bottom w:val="none" w:sz="0" w:space="0" w:color="auto"/>
        <w:right w:val="none" w:sz="0" w:space="0" w:color="auto"/>
      </w:divBdr>
      <w:divsChild>
        <w:div w:id="459736808">
          <w:marLeft w:val="0"/>
          <w:marRight w:val="0"/>
          <w:marTop w:val="0"/>
          <w:marBottom w:val="0"/>
          <w:divBdr>
            <w:top w:val="none" w:sz="0" w:space="0" w:color="auto"/>
            <w:left w:val="none" w:sz="0" w:space="0" w:color="auto"/>
            <w:bottom w:val="none" w:sz="0" w:space="0" w:color="auto"/>
            <w:right w:val="none" w:sz="0" w:space="0" w:color="auto"/>
          </w:divBdr>
          <w:divsChild>
            <w:div w:id="808480009">
              <w:marLeft w:val="0"/>
              <w:marRight w:val="0"/>
              <w:marTop w:val="0"/>
              <w:marBottom w:val="0"/>
              <w:divBdr>
                <w:top w:val="none" w:sz="0" w:space="0" w:color="auto"/>
                <w:left w:val="none" w:sz="0" w:space="0" w:color="auto"/>
                <w:bottom w:val="none" w:sz="0" w:space="0" w:color="auto"/>
                <w:right w:val="none" w:sz="0" w:space="0" w:color="auto"/>
              </w:divBdr>
              <w:divsChild>
                <w:div w:id="2014986252">
                  <w:marLeft w:val="0"/>
                  <w:marRight w:val="0"/>
                  <w:marTop w:val="0"/>
                  <w:marBottom w:val="0"/>
                  <w:divBdr>
                    <w:top w:val="none" w:sz="0" w:space="0" w:color="auto"/>
                    <w:left w:val="none" w:sz="0" w:space="0" w:color="auto"/>
                    <w:bottom w:val="none" w:sz="0" w:space="0" w:color="auto"/>
                    <w:right w:val="none" w:sz="0" w:space="0" w:color="auto"/>
                  </w:divBdr>
                  <w:divsChild>
                    <w:div w:id="1255439862">
                      <w:marLeft w:val="0"/>
                      <w:marRight w:val="0"/>
                      <w:marTop w:val="0"/>
                      <w:marBottom w:val="0"/>
                      <w:divBdr>
                        <w:top w:val="none" w:sz="0" w:space="0" w:color="auto"/>
                        <w:left w:val="none" w:sz="0" w:space="0" w:color="auto"/>
                        <w:bottom w:val="none" w:sz="0" w:space="0" w:color="auto"/>
                        <w:right w:val="none" w:sz="0" w:space="0" w:color="auto"/>
                      </w:divBdr>
                      <w:divsChild>
                        <w:div w:id="181870025">
                          <w:marLeft w:val="0"/>
                          <w:marRight w:val="0"/>
                          <w:marTop w:val="0"/>
                          <w:marBottom w:val="0"/>
                          <w:divBdr>
                            <w:top w:val="none" w:sz="0" w:space="0" w:color="auto"/>
                            <w:left w:val="none" w:sz="0" w:space="0" w:color="auto"/>
                            <w:bottom w:val="none" w:sz="0" w:space="0" w:color="auto"/>
                            <w:right w:val="none" w:sz="0" w:space="0" w:color="auto"/>
                          </w:divBdr>
                          <w:divsChild>
                            <w:div w:id="1332872780">
                              <w:marLeft w:val="0"/>
                              <w:marRight w:val="0"/>
                              <w:marTop w:val="0"/>
                              <w:marBottom w:val="0"/>
                              <w:divBdr>
                                <w:top w:val="none" w:sz="0" w:space="0" w:color="auto"/>
                                <w:left w:val="none" w:sz="0" w:space="0" w:color="auto"/>
                                <w:bottom w:val="none" w:sz="0" w:space="0" w:color="auto"/>
                                <w:right w:val="none" w:sz="0" w:space="0" w:color="auto"/>
                              </w:divBdr>
                              <w:divsChild>
                                <w:div w:id="841702185">
                                  <w:marLeft w:val="0"/>
                                  <w:marRight w:val="0"/>
                                  <w:marTop w:val="0"/>
                                  <w:marBottom w:val="0"/>
                                  <w:divBdr>
                                    <w:top w:val="none" w:sz="0" w:space="0" w:color="auto"/>
                                    <w:left w:val="none" w:sz="0" w:space="0" w:color="auto"/>
                                    <w:bottom w:val="none" w:sz="0" w:space="0" w:color="auto"/>
                                    <w:right w:val="none" w:sz="0" w:space="0" w:color="auto"/>
                                  </w:divBdr>
                                  <w:divsChild>
                                    <w:div w:id="773718831">
                                      <w:marLeft w:val="0"/>
                                      <w:marRight w:val="0"/>
                                      <w:marTop w:val="0"/>
                                      <w:marBottom w:val="0"/>
                                      <w:divBdr>
                                        <w:top w:val="none" w:sz="0" w:space="0" w:color="auto"/>
                                        <w:left w:val="none" w:sz="0" w:space="0" w:color="auto"/>
                                        <w:bottom w:val="none" w:sz="0" w:space="0" w:color="auto"/>
                                        <w:right w:val="none" w:sz="0" w:space="0" w:color="auto"/>
                                      </w:divBdr>
                                      <w:divsChild>
                                        <w:div w:id="78526165">
                                          <w:marLeft w:val="0"/>
                                          <w:marRight w:val="0"/>
                                          <w:marTop w:val="0"/>
                                          <w:marBottom w:val="0"/>
                                          <w:divBdr>
                                            <w:top w:val="none" w:sz="0" w:space="0" w:color="auto"/>
                                            <w:left w:val="none" w:sz="0" w:space="0" w:color="auto"/>
                                            <w:bottom w:val="none" w:sz="0" w:space="0" w:color="auto"/>
                                            <w:right w:val="none" w:sz="0" w:space="0" w:color="auto"/>
                                          </w:divBdr>
                                          <w:divsChild>
                                            <w:div w:id="391582778">
                                              <w:marLeft w:val="0"/>
                                              <w:marRight w:val="0"/>
                                              <w:marTop w:val="0"/>
                                              <w:marBottom w:val="0"/>
                                              <w:divBdr>
                                                <w:top w:val="none" w:sz="0" w:space="0" w:color="auto"/>
                                                <w:left w:val="none" w:sz="0" w:space="0" w:color="auto"/>
                                                <w:bottom w:val="none" w:sz="0" w:space="0" w:color="auto"/>
                                                <w:right w:val="none" w:sz="0" w:space="0" w:color="auto"/>
                                              </w:divBdr>
                                              <w:divsChild>
                                                <w:div w:id="1767461537">
                                                  <w:marLeft w:val="0"/>
                                                  <w:marRight w:val="0"/>
                                                  <w:marTop w:val="0"/>
                                                  <w:marBottom w:val="0"/>
                                                  <w:divBdr>
                                                    <w:top w:val="none" w:sz="0" w:space="0" w:color="auto"/>
                                                    <w:left w:val="none" w:sz="0" w:space="0" w:color="auto"/>
                                                    <w:bottom w:val="none" w:sz="0" w:space="0" w:color="auto"/>
                                                    <w:right w:val="none" w:sz="0" w:space="0" w:color="auto"/>
                                                  </w:divBdr>
                                                  <w:divsChild>
                                                    <w:div w:id="1274634072">
                                                      <w:marLeft w:val="0"/>
                                                      <w:marRight w:val="0"/>
                                                      <w:marTop w:val="0"/>
                                                      <w:marBottom w:val="0"/>
                                                      <w:divBdr>
                                                        <w:top w:val="none" w:sz="0" w:space="0" w:color="auto"/>
                                                        <w:left w:val="none" w:sz="0" w:space="0" w:color="auto"/>
                                                        <w:bottom w:val="none" w:sz="0" w:space="0" w:color="auto"/>
                                                        <w:right w:val="none" w:sz="0" w:space="0" w:color="auto"/>
                                                      </w:divBdr>
                                                      <w:divsChild>
                                                        <w:div w:id="1491478729">
                                                          <w:marLeft w:val="0"/>
                                                          <w:marRight w:val="0"/>
                                                          <w:marTop w:val="0"/>
                                                          <w:marBottom w:val="0"/>
                                                          <w:divBdr>
                                                            <w:top w:val="none" w:sz="0" w:space="0" w:color="auto"/>
                                                            <w:left w:val="none" w:sz="0" w:space="0" w:color="auto"/>
                                                            <w:bottom w:val="none" w:sz="0" w:space="0" w:color="auto"/>
                                                            <w:right w:val="none" w:sz="0" w:space="0" w:color="auto"/>
                                                          </w:divBdr>
                                                          <w:divsChild>
                                                            <w:div w:id="79529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84976">
                                                                  <w:marLeft w:val="0"/>
                                                                  <w:marRight w:val="0"/>
                                                                  <w:marTop w:val="0"/>
                                                                  <w:marBottom w:val="0"/>
                                                                  <w:divBdr>
                                                                    <w:top w:val="none" w:sz="0" w:space="0" w:color="auto"/>
                                                                    <w:left w:val="none" w:sz="0" w:space="0" w:color="auto"/>
                                                                    <w:bottom w:val="none" w:sz="0" w:space="0" w:color="auto"/>
                                                                    <w:right w:val="none" w:sz="0" w:space="0" w:color="auto"/>
                                                                  </w:divBdr>
                                                                  <w:divsChild>
                                                                    <w:div w:id="406223623">
                                                                      <w:marLeft w:val="0"/>
                                                                      <w:marRight w:val="0"/>
                                                                      <w:marTop w:val="0"/>
                                                                      <w:marBottom w:val="0"/>
                                                                      <w:divBdr>
                                                                        <w:top w:val="none" w:sz="0" w:space="0" w:color="auto"/>
                                                                        <w:left w:val="none" w:sz="0" w:space="0" w:color="auto"/>
                                                                        <w:bottom w:val="none" w:sz="0" w:space="0" w:color="auto"/>
                                                                        <w:right w:val="none" w:sz="0" w:space="0" w:color="auto"/>
                                                                      </w:divBdr>
                                                                      <w:divsChild>
                                                                        <w:div w:id="261306960">
                                                                          <w:marLeft w:val="0"/>
                                                                          <w:marRight w:val="0"/>
                                                                          <w:marTop w:val="0"/>
                                                                          <w:marBottom w:val="0"/>
                                                                          <w:divBdr>
                                                                            <w:top w:val="none" w:sz="0" w:space="0" w:color="auto"/>
                                                                            <w:left w:val="none" w:sz="0" w:space="0" w:color="auto"/>
                                                                            <w:bottom w:val="none" w:sz="0" w:space="0" w:color="auto"/>
                                                                            <w:right w:val="none" w:sz="0" w:space="0" w:color="auto"/>
                                                                          </w:divBdr>
                                                                          <w:divsChild>
                                                                            <w:div w:id="864487805">
                                                                              <w:marLeft w:val="0"/>
                                                                              <w:marRight w:val="0"/>
                                                                              <w:marTop w:val="0"/>
                                                                              <w:marBottom w:val="0"/>
                                                                              <w:divBdr>
                                                                                <w:top w:val="none" w:sz="0" w:space="0" w:color="auto"/>
                                                                                <w:left w:val="none" w:sz="0" w:space="0" w:color="auto"/>
                                                                                <w:bottom w:val="none" w:sz="0" w:space="0" w:color="auto"/>
                                                                                <w:right w:val="none" w:sz="0" w:space="0" w:color="auto"/>
                                                                              </w:divBdr>
                                                                              <w:divsChild>
                                                                                <w:div w:id="1526405024">
                                                                                  <w:marLeft w:val="0"/>
                                                                                  <w:marRight w:val="0"/>
                                                                                  <w:marTop w:val="0"/>
                                                                                  <w:marBottom w:val="0"/>
                                                                                  <w:divBdr>
                                                                                    <w:top w:val="none" w:sz="0" w:space="0" w:color="auto"/>
                                                                                    <w:left w:val="none" w:sz="0" w:space="0" w:color="auto"/>
                                                                                    <w:bottom w:val="none" w:sz="0" w:space="0" w:color="auto"/>
                                                                                    <w:right w:val="none" w:sz="0" w:space="0" w:color="auto"/>
                                                                                  </w:divBdr>
                                                                                </w:div>
                                                                                <w:div w:id="1792553392">
                                                                                  <w:marLeft w:val="0"/>
                                                                                  <w:marRight w:val="0"/>
                                                                                  <w:marTop w:val="0"/>
                                                                                  <w:marBottom w:val="0"/>
                                                                                  <w:divBdr>
                                                                                    <w:top w:val="none" w:sz="0" w:space="0" w:color="auto"/>
                                                                                    <w:left w:val="none" w:sz="0" w:space="0" w:color="auto"/>
                                                                                    <w:bottom w:val="none" w:sz="0" w:space="0" w:color="auto"/>
                                                                                    <w:right w:val="none" w:sz="0" w:space="0" w:color="auto"/>
                                                                                  </w:divBdr>
                                                                                </w:div>
                                                                                <w:div w:id="1149439506">
                                                                                  <w:marLeft w:val="0"/>
                                                                                  <w:marRight w:val="0"/>
                                                                                  <w:marTop w:val="0"/>
                                                                                  <w:marBottom w:val="0"/>
                                                                                  <w:divBdr>
                                                                                    <w:top w:val="none" w:sz="0" w:space="0" w:color="auto"/>
                                                                                    <w:left w:val="none" w:sz="0" w:space="0" w:color="auto"/>
                                                                                    <w:bottom w:val="none" w:sz="0" w:space="0" w:color="auto"/>
                                                                                    <w:right w:val="none" w:sz="0" w:space="0" w:color="auto"/>
                                                                                  </w:divBdr>
                                                                                </w:div>
                                                                                <w:div w:id="1622300285">
                                                                                  <w:marLeft w:val="0"/>
                                                                                  <w:marRight w:val="0"/>
                                                                                  <w:marTop w:val="0"/>
                                                                                  <w:marBottom w:val="0"/>
                                                                                  <w:divBdr>
                                                                                    <w:top w:val="none" w:sz="0" w:space="0" w:color="auto"/>
                                                                                    <w:left w:val="none" w:sz="0" w:space="0" w:color="auto"/>
                                                                                    <w:bottom w:val="none" w:sz="0" w:space="0" w:color="auto"/>
                                                                                    <w:right w:val="none" w:sz="0" w:space="0" w:color="auto"/>
                                                                                  </w:divBdr>
                                                                                </w:div>
                                                                                <w:div w:id="163714332">
                                                                                  <w:marLeft w:val="0"/>
                                                                                  <w:marRight w:val="0"/>
                                                                                  <w:marTop w:val="0"/>
                                                                                  <w:marBottom w:val="0"/>
                                                                                  <w:divBdr>
                                                                                    <w:top w:val="none" w:sz="0" w:space="0" w:color="auto"/>
                                                                                    <w:left w:val="none" w:sz="0" w:space="0" w:color="auto"/>
                                                                                    <w:bottom w:val="none" w:sz="0" w:space="0" w:color="auto"/>
                                                                                    <w:right w:val="none" w:sz="0" w:space="0" w:color="auto"/>
                                                                                  </w:divBdr>
                                                                                </w:div>
                                                                                <w:div w:id="1388531029">
                                                                                  <w:marLeft w:val="0"/>
                                                                                  <w:marRight w:val="0"/>
                                                                                  <w:marTop w:val="0"/>
                                                                                  <w:marBottom w:val="0"/>
                                                                                  <w:divBdr>
                                                                                    <w:top w:val="none" w:sz="0" w:space="0" w:color="auto"/>
                                                                                    <w:left w:val="none" w:sz="0" w:space="0" w:color="auto"/>
                                                                                    <w:bottom w:val="none" w:sz="0" w:space="0" w:color="auto"/>
                                                                                    <w:right w:val="none" w:sz="0" w:space="0" w:color="auto"/>
                                                                                  </w:divBdr>
                                                                                </w:div>
                                                                                <w:div w:id="1342003021">
                                                                                  <w:marLeft w:val="0"/>
                                                                                  <w:marRight w:val="0"/>
                                                                                  <w:marTop w:val="0"/>
                                                                                  <w:marBottom w:val="0"/>
                                                                                  <w:divBdr>
                                                                                    <w:top w:val="none" w:sz="0" w:space="0" w:color="auto"/>
                                                                                    <w:left w:val="none" w:sz="0" w:space="0" w:color="auto"/>
                                                                                    <w:bottom w:val="none" w:sz="0" w:space="0" w:color="auto"/>
                                                                                    <w:right w:val="none" w:sz="0" w:space="0" w:color="auto"/>
                                                                                  </w:divBdr>
                                                                                </w:div>
                                                                                <w:div w:id="1503812196">
                                                                                  <w:marLeft w:val="0"/>
                                                                                  <w:marRight w:val="0"/>
                                                                                  <w:marTop w:val="0"/>
                                                                                  <w:marBottom w:val="0"/>
                                                                                  <w:divBdr>
                                                                                    <w:top w:val="none" w:sz="0" w:space="0" w:color="auto"/>
                                                                                    <w:left w:val="none" w:sz="0" w:space="0" w:color="auto"/>
                                                                                    <w:bottom w:val="none" w:sz="0" w:space="0" w:color="auto"/>
                                                                                    <w:right w:val="none" w:sz="0" w:space="0" w:color="auto"/>
                                                                                  </w:divBdr>
                                                                                </w:div>
                                                                                <w:div w:id="1643466963">
                                                                                  <w:marLeft w:val="0"/>
                                                                                  <w:marRight w:val="0"/>
                                                                                  <w:marTop w:val="0"/>
                                                                                  <w:marBottom w:val="0"/>
                                                                                  <w:divBdr>
                                                                                    <w:top w:val="none" w:sz="0" w:space="0" w:color="auto"/>
                                                                                    <w:left w:val="none" w:sz="0" w:space="0" w:color="auto"/>
                                                                                    <w:bottom w:val="none" w:sz="0" w:space="0" w:color="auto"/>
                                                                                    <w:right w:val="none" w:sz="0" w:space="0" w:color="auto"/>
                                                                                  </w:divBdr>
                                                                                </w:div>
                                                                                <w:div w:id="1037855110">
                                                                                  <w:marLeft w:val="0"/>
                                                                                  <w:marRight w:val="0"/>
                                                                                  <w:marTop w:val="0"/>
                                                                                  <w:marBottom w:val="0"/>
                                                                                  <w:divBdr>
                                                                                    <w:top w:val="none" w:sz="0" w:space="0" w:color="auto"/>
                                                                                    <w:left w:val="none" w:sz="0" w:space="0" w:color="auto"/>
                                                                                    <w:bottom w:val="none" w:sz="0" w:space="0" w:color="auto"/>
                                                                                    <w:right w:val="none" w:sz="0" w:space="0" w:color="auto"/>
                                                                                  </w:divBdr>
                                                                                </w:div>
                                                                                <w:div w:id="17634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Montgomery</dc:creator>
  <cp:keywords/>
  <dc:description/>
  <cp:lastModifiedBy>Georgia Baxter</cp:lastModifiedBy>
  <cp:revision>2</cp:revision>
  <cp:lastPrinted>2021-05-14T10:29:00Z</cp:lastPrinted>
  <dcterms:created xsi:type="dcterms:W3CDTF">2021-06-10T11:34:00Z</dcterms:created>
  <dcterms:modified xsi:type="dcterms:W3CDTF">2021-06-10T11:34:00Z</dcterms:modified>
</cp:coreProperties>
</file>